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282A" w14:textId="77777777" w:rsidR="0027320A" w:rsidRPr="00073F1E" w:rsidRDefault="00D0156A">
      <w:pPr>
        <w:pStyle w:val="Titel"/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7617413E" wp14:editId="35D4CDAC">
            <wp:simplePos x="0" y="0"/>
            <wp:positionH relativeFrom="column">
              <wp:posOffset>4781550</wp:posOffset>
            </wp:positionH>
            <wp:positionV relativeFrom="paragraph">
              <wp:posOffset>-769620</wp:posOffset>
            </wp:positionV>
            <wp:extent cx="1482090" cy="1482090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1E" w:rsidRPr="00073F1E">
        <w:rPr>
          <w:rFonts w:asciiTheme="minorHAnsi" w:hAnsiTheme="minorHAnsi"/>
          <w:b/>
          <w:sz w:val="44"/>
        </w:rPr>
        <w:t>PLATZORDNUNG</w:t>
      </w:r>
    </w:p>
    <w:p w14:paraId="39A69396" w14:textId="77777777" w:rsidR="00073F1E" w:rsidRPr="00073F1E" w:rsidRDefault="00073F1E">
      <w:pPr>
        <w:pStyle w:val="Titel"/>
        <w:rPr>
          <w:rFonts w:asciiTheme="minorHAnsi" w:hAnsiTheme="minorHAnsi"/>
          <w:sz w:val="14"/>
        </w:rPr>
      </w:pPr>
    </w:p>
    <w:p w14:paraId="4678A5CA" w14:textId="77777777" w:rsidR="00073F1E" w:rsidRDefault="00073F1E">
      <w:pPr>
        <w:pStyle w:val="Titel"/>
        <w:rPr>
          <w:rFonts w:asciiTheme="minorHAnsi" w:hAnsiTheme="minorHAnsi"/>
          <w:u w:val="none"/>
        </w:rPr>
      </w:pPr>
      <w:r w:rsidRPr="00073F1E">
        <w:rPr>
          <w:rFonts w:asciiTheme="minorHAnsi" w:hAnsiTheme="minorHAnsi"/>
          <w:u w:val="none"/>
        </w:rPr>
        <w:t>Hundefreunde Otterstadt e.V.</w:t>
      </w:r>
    </w:p>
    <w:p w14:paraId="1D7D12B2" w14:textId="77777777" w:rsidR="00D27CBC" w:rsidRPr="00D27CBC" w:rsidRDefault="00D27CBC">
      <w:pPr>
        <w:pStyle w:val="Titel"/>
        <w:rPr>
          <w:rFonts w:asciiTheme="minorHAnsi" w:hAnsiTheme="minorHAnsi"/>
          <w:sz w:val="12"/>
          <w:u w:val="none"/>
        </w:rPr>
      </w:pPr>
    </w:p>
    <w:p w14:paraId="6243081C" w14:textId="77777777" w:rsidR="0027320A" w:rsidRPr="00073F1E" w:rsidRDefault="0027320A">
      <w:pPr>
        <w:rPr>
          <w:rFonts w:asciiTheme="minorHAnsi" w:hAnsiTheme="minorHAnsi"/>
          <w:sz w:val="12"/>
        </w:rPr>
      </w:pPr>
    </w:p>
    <w:p w14:paraId="409B0505" w14:textId="77777777" w:rsidR="0027320A" w:rsidRPr="00073F1E" w:rsidRDefault="0027320A">
      <w:pPr>
        <w:rPr>
          <w:rFonts w:asciiTheme="minorHAnsi" w:hAnsiTheme="minorHAnsi" w:cs="Arial"/>
          <w:sz w:val="12"/>
        </w:rPr>
      </w:pPr>
    </w:p>
    <w:p w14:paraId="161C6B68" w14:textId="77777777" w:rsidR="00073F1E" w:rsidRPr="00D27CBC" w:rsidRDefault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Diese Platzordnung ist für alle Personen, die das Vereinsgelände betreten, </w:t>
      </w:r>
      <w:r w:rsidRPr="00D27CBC">
        <w:rPr>
          <w:rFonts w:asciiTheme="minorHAnsi" w:hAnsiTheme="minorHAnsi" w:cs="Arial"/>
          <w:b/>
          <w:sz w:val="28"/>
        </w:rPr>
        <w:t>bindend.</w:t>
      </w:r>
    </w:p>
    <w:p w14:paraId="5B513F69" w14:textId="77777777" w:rsidR="00073F1E" w:rsidRPr="00D27CBC" w:rsidRDefault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Beim Betreten des Vereinsgeländes sind alle Hunde an </w:t>
      </w:r>
      <w:r w:rsidRPr="00D27CBC">
        <w:rPr>
          <w:rFonts w:asciiTheme="minorHAnsi" w:hAnsiTheme="minorHAnsi" w:cs="Arial"/>
          <w:b/>
          <w:sz w:val="28"/>
        </w:rPr>
        <w:t>geeigneten Leinen</w:t>
      </w:r>
      <w:r w:rsidRPr="00D27CBC">
        <w:rPr>
          <w:rFonts w:asciiTheme="minorHAnsi" w:hAnsiTheme="minorHAnsi" w:cs="Arial"/>
          <w:sz w:val="28"/>
        </w:rPr>
        <w:t xml:space="preserve"> und </w:t>
      </w:r>
      <w:r w:rsidRPr="00D27CBC">
        <w:rPr>
          <w:rFonts w:asciiTheme="minorHAnsi" w:hAnsiTheme="minorHAnsi" w:cs="Arial"/>
          <w:b/>
          <w:sz w:val="28"/>
        </w:rPr>
        <w:t>einwandfreien Halsbändern</w:t>
      </w:r>
      <w:r w:rsidRPr="00D27CBC">
        <w:rPr>
          <w:rFonts w:asciiTheme="minorHAnsi" w:hAnsiTheme="minorHAnsi" w:cs="Arial"/>
          <w:sz w:val="28"/>
        </w:rPr>
        <w:t xml:space="preserve"> zu führen bzw. an den vorgesehenen Plätzen anzuleinen. </w:t>
      </w:r>
    </w:p>
    <w:p w14:paraId="56FA75B0" w14:textId="77777777" w:rsidR="00073F1E" w:rsidRPr="00D27CBC" w:rsidRDefault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Die Leitung der Übungsstunden obliegt den amtierenden </w:t>
      </w:r>
      <w:r w:rsidRPr="00D27CBC">
        <w:rPr>
          <w:rFonts w:asciiTheme="minorHAnsi" w:hAnsiTheme="minorHAnsi" w:cs="Arial"/>
          <w:b/>
          <w:sz w:val="28"/>
        </w:rPr>
        <w:t>Übungsleitern, deren Anordnung Folge zu leisten ist</w:t>
      </w:r>
      <w:r w:rsidRPr="00D27CBC">
        <w:rPr>
          <w:rFonts w:asciiTheme="minorHAnsi" w:hAnsiTheme="minorHAnsi" w:cs="Arial"/>
          <w:sz w:val="28"/>
        </w:rPr>
        <w:t>.</w:t>
      </w:r>
    </w:p>
    <w:p w14:paraId="6181B2E8" w14:textId="77777777" w:rsidR="00073F1E" w:rsidRPr="00D27CBC" w:rsidRDefault="004D4C3B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>Alle tierschutzrelevant</w:t>
      </w:r>
      <w:r w:rsidR="00073F1E" w:rsidRPr="00D27CBC">
        <w:rPr>
          <w:rFonts w:asciiTheme="minorHAnsi" w:hAnsiTheme="minorHAnsi" w:cs="Arial"/>
          <w:sz w:val="28"/>
        </w:rPr>
        <w:t xml:space="preserve">en Ausbildungsmethoden sind </w:t>
      </w:r>
      <w:r w:rsidR="00073F1E" w:rsidRPr="00D27CBC">
        <w:rPr>
          <w:rFonts w:asciiTheme="minorHAnsi" w:hAnsiTheme="minorHAnsi" w:cs="Arial"/>
          <w:b/>
          <w:sz w:val="28"/>
        </w:rPr>
        <w:t>ver</w:t>
      </w:r>
      <w:r w:rsidRPr="00D27CBC">
        <w:rPr>
          <w:rFonts w:asciiTheme="minorHAnsi" w:hAnsiTheme="minorHAnsi" w:cs="Arial"/>
          <w:b/>
          <w:sz w:val="28"/>
        </w:rPr>
        <w:t>boten</w:t>
      </w:r>
      <w:r w:rsidR="00206405" w:rsidRPr="00D27CBC">
        <w:rPr>
          <w:rFonts w:asciiTheme="minorHAnsi" w:hAnsiTheme="minorHAnsi" w:cs="Arial"/>
          <w:sz w:val="28"/>
        </w:rPr>
        <w:t>,</w:t>
      </w:r>
      <w:r w:rsidRPr="00D27CBC">
        <w:rPr>
          <w:rFonts w:asciiTheme="minorHAnsi" w:hAnsiTheme="minorHAnsi" w:cs="Arial"/>
          <w:sz w:val="28"/>
        </w:rPr>
        <w:t xml:space="preserve"> insbesondere </w:t>
      </w:r>
      <w:r w:rsidR="00073F1E" w:rsidRPr="00D27CBC">
        <w:rPr>
          <w:rFonts w:asciiTheme="minorHAnsi" w:hAnsiTheme="minorHAnsi" w:cs="Arial"/>
          <w:sz w:val="28"/>
        </w:rPr>
        <w:t xml:space="preserve">die Anwendung </w:t>
      </w:r>
      <w:r w:rsidRPr="00D27CBC">
        <w:rPr>
          <w:rFonts w:asciiTheme="minorHAnsi" w:hAnsiTheme="minorHAnsi" w:cs="Arial"/>
          <w:sz w:val="28"/>
        </w:rPr>
        <w:t>eines Elektroreizgerätes</w:t>
      </w:r>
      <w:r w:rsidR="00073F1E" w:rsidRPr="00D27CBC">
        <w:rPr>
          <w:rFonts w:asciiTheme="minorHAnsi" w:hAnsiTheme="minorHAnsi" w:cs="Arial"/>
          <w:sz w:val="28"/>
        </w:rPr>
        <w:t xml:space="preserve">. </w:t>
      </w:r>
    </w:p>
    <w:p w14:paraId="47B9638B" w14:textId="77777777" w:rsidR="0027320A" w:rsidRPr="00D27CBC" w:rsidRDefault="004D4C3B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Die gesamte Platzanlage ist </w:t>
      </w:r>
      <w:r w:rsidRPr="00D27CBC">
        <w:rPr>
          <w:rFonts w:asciiTheme="minorHAnsi" w:hAnsiTheme="minorHAnsi" w:cs="Arial"/>
          <w:b/>
          <w:sz w:val="28"/>
        </w:rPr>
        <w:t>sauber</w:t>
      </w:r>
      <w:r w:rsidR="00206405" w:rsidRPr="00D27CBC">
        <w:rPr>
          <w:rFonts w:asciiTheme="minorHAnsi" w:hAnsiTheme="minorHAnsi" w:cs="Arial"/>
          <w:sz w:val="28"/>
        </w:rPr>
        <w:t xml:space="preserve"> </w:t>
      </w:r>
      <w:r w:rsidRPr="00D27CBC">
        <w:rPr>
          <w:rFonts w:asciiTheme="minorHAnsi" w:hAnsiTheme="minorHAnsi" w:cs="Arial"/>
          <w:sz w:val="28"/>
        </w:rPr>
        <w:t>zu</w:t>
      </w:r>
      <w:r w:rsidR="00206405" w:rsidRPr="00D27CBC">
        <w:rPr>
          <w:rFonts w:asciiTheme="minorHAnsi" w:hAnsiTheme="minorHAnsi" w:cs="Arial"/>
          <w:sz w:val="28"/>
        </w:rPr>
        <w:t xml:space="preserve"> </w:t>
      </w:r>
      <w:r w:rsidRPr="00D27CBC">
        <w:rPr>
          <w:rFonts w:asciiTheme="minorHAnsi" w:hAnsiTheme="minorHAnsi" w:cs="Arial"/>
          <w:sz w:val="28"/>
        </w:rPr>
        <w:t>halten</w:t>
      </w:r>
      <w:r w:rsidR="00073F1E" w:rsidRPr="00D27CBC">
        <w:rPr>
          <w:rFonts w:asciiTheme="minorHAnsi" w:hAnsiTheme="minorHAnsi" w:cs="Arial"/>
          <w:sz w:val="28"/>
        </w:rPr>
        <w:t>.</w:t>
      </w:r>
    </w:p>
    <w:p w14:paraId="2E2CAF9A" w14:textId="77777777" w:rsidR="00073F1E" w:rsidRPr="00D27CBC" w:rsidRDefault="00073F1E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b/>
          <w:sz w:val="28"/>
        </w:rPr>
        <w:t>Boxen</w:t>
      </w:r>
      <w:r w:rsidRPr="00D27CBC">
        <w:rPr>
          <w:rFonts w:asciiTheme="minorHAnsi" w:hAnsiTheme="minorHAnsi" w:cs="Arial"/>
          <w:sz w:val="28"/>
        </w:rPr>
        <w:t xml:space="preserve"> sind nach Benutzung zu säubern</w:t>
      </w:r>
      <w:r w:rsidR="00D27CBC" w:rsidRPr="00D27CBC">
        <w:rPr>
          <w:rFonts w:asciiTheme="minorHAnsi" w:hAnsiTheme="minorHAnsi" w:cs="Arial"/>
          <w:sz w:val="28"/>
        </w:rPr>
        <w:t>.</w:t>
      </w:r>
      <w:r w:rsidRPr="00D27CBC">
        <w:rPr>
          <w:rFonts w:asciiTheme="minorHAnsi" w:hAnsiTheme="minorHAnsi" w:cs="Arial"/>
          <w:sz w:val="28"/>
        </w:rPr>
        <w:t xml:space="preserve"> </w:t>
      </w:r>
    </w:p>
    <w:p w14:paraId="03597433" w14:textId="77777777" w:rsidR="00073F1E" w:rsidRPr="00D27CBC" w:rsidRDefault="00073F1E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Sämtliche </w:t>
      </w:r>
      <w:r w:rsidRPr="00D27CBC">
        <w:rPr>
          <w:rFonts w:asciiTheme="minorHAnsi" w:hAnsiTheme="minorHAnsi" w:cs="Arial"/>
          <w:b/>
          <w:sz w:val="28"/>
        </w:rPr>
        <w:t>Übungs- und Sportgeräte sind sorgfältig zu behandeln</w:t>
      </w:r>
      <w:r w:rsidRPr="00D27CBC">
        <w:rPr>
          <w:rFonts w:asciiTheme="minorHAnsi" w:hAnsiTheme="minorHAnsi" w:cs="Arial"/>
          <w:sz w:val="28"/>
        </w:rPr>
        <w:t xml:space="preserve"> und nach Beendigung der Übungsstunde wieder an den </w:t>
      </w:r>
      <w:r w:rsidRPr="00D27CBC">
        <w:rPr>
          <w:rFonts w:asciiTheme="minorHAnsi" w:hAnsiTheme="minorHAnsi" w:cs="Arial"/>
          <w:b/>
          <w:sz w:val="28"/>
        </w:rPr>
        <w:t>Aufbewahrungsort zu bringen</w:t>
      </w:r>
      <w:r w:rsidRPr="00D27CBC">
        <w:rPr>
          <w:rFonts w:asciiTheme="minorHAnsi" w:hAnsiTheme="minorHAnsi" w:cs="Arial"/>
          <w:sz w:val="28"/>
        </w:rPr>
        <w:t xml:space="preserve">. </w:t>
      </w:r>
    </w:p>
    <w:p w14:paraId="19CB866C" w14:textId="77777777" w:rsidR="0027320A" w:rsidRPr="00D27CBC" w:rsidRDefault="004D4C3B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Die Geräte sind </w:t>
      </w:r>
      <w:r w:rsidRPr="00D27CBC">
        <w:rPr>
          <w:rFonts w:asciiTheme="minorHAnsi" w:hAnsiTheme="minorHAnsi" w:cs="Arial"/>
          <w:b/>
          <w:sz w:val="28"/>
        </w:rPr>
        <w:t>ausschl</w:t>
      </w:r>
      <w:r w:rsidR="00206405" w:rsidRPr="00D27CBC">
        <w:rPr>
          <w:rFonts w:asciiTheme="minorHAnsi" w:hAnsiTheme="minorHAnsi" w:cs="Arial"/>
          <w:b/>
          <w:sz w:val="28"/>
        </w:rPr>
        <w:t>ießlich zur Benutzung für Hunde</w:t>
      </w:r>
      <w:r w:rsidR="00206405" w:rsidRPr="00D27CBC">
        <w:rPr>
          <w:rFonts w:asciiTheme="minorHAnsi" w:hAnsiTheme="minorHAnsi" w:cs="Arial"/>
          <w:sz w:val="28"/>
        </w:rPr>
        <w:t>.</w:t>
      </w:r>
      <w:r w:rsidRPr="00D27CBC">
        <w:rPr>
          <w:rFonts w:asciiTheme="minorHAnsi" w:hAnsiTheme="minorHAnsi" w:cs="Arial"/>
          <w:sz w:val="28"/>
        </w:rPr>
        <w:t xml:space="preserve"> Das Begehen der Gerä</w:t>
      </w:r>
      <w:r w:rsidR="00206405" w:rsidRPr="00D27CBC">
        <w:rPr>
          <w:rFonts w:asciiTheme="minorHAnsi" w:hAnsiTheme="minorHAnsi" w:cs="Arial"/>
          <w:sz w:val="28"/>
        </w:rPr>
        <w:t>te durch Menschen ist untersagt</w:t>
      </w:r>
      <w:r w:rsidR="00073F1E" w:rsidRPr="00D27CBC">
        <w:rPr>
          <w:rFonts w:asciiTheme="minorHAnsi" w:hAnsiTheme="minorHAnsi" w:cs="Arial"/>
          <w:sz w:val="28"/>
        </w:rPr>
        <w:t>.</w:t>
      </w:r>
    </w:p>
    <w:p w14:paraId="2FF0920F" w14:textId="77777777" w:rsidR="0027320A" w:rsidRPr="00D27CBC" w:rsidRDefault="004D4C3B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Die Übungsplätze sind </w:t>
      </w:r>
      <w:r w:rsidRPr="00D27CBC">
        <w:rPr>
          <w:rFonts w:asciiTheme="minorHAnsi" w:hAnsiTheme="minorHAnsi" w:cs="Arial"/>
          <w:b/>
          <w:sz w:val="28"/>
        </w:rPr>
        <w:t>kein</w:t>
      </w:r>
      <w:r w:rsidRPr="00D27CBC">
        <w:rPr>
          <w:rFonts w:asciiTheme="minorHAnsi" w:hAnsiTheme="minorHAnsi" w:cs="Arial"/>
          <w:sz w:val="28"/>
        </w:rPr>
        <w:t xml:space="preserve"> </w:t>
      </w:r>
      <w:r w:rsidRPr="00D27CBC">
        <w:rPr>
          <w:rFonts w:asciiTheme="minorHAnsi" w:hAnsiTheme="minorHAnsi" w:cs="Arial"/>
          <w:b/>
          <w:sz w:val="28"/>
        </w:rPr>
        <w:t>Auslaufgelände</w:t>
      </w:r>
      <w:r w:rsidR="00073F1E" w:rsidRPr="00D27CBC">
        <w:rPr>
          <w:rFonts w:asciiTheme="minorHAnsi" w:hAnsiTheme="minorHAnsi" w:cs="Arial"/>
          <w:sz w:val="28"/>
        </w:rPr>
        <w:t xml:space="preserve">. Die Hunde sind vor der Übungsstunde auszuführen. </w:t>
      </w:r>
    </w:p>
    <w:p w14:paraId="3B202576" w14:textId="77777777" w:rsidR="0027320A" w:rsidRPr="00D27CBC" w:rsidRDefault="004D4C3B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b/>
          <w:sz w:val="28"/>
        </w:rPr>
        <w:t>Hinterlassenschaften</w:t>
      </w:r>
      <w:r w:rsidRPr="00D27CBC">
        <w:rPr>
          <w:rFonts w:asciiTheme="minorHAnsi" w:hAnsiTheme="minorHAnsi" w:cs="Arial"/>
          <w:sz w:val="28"/>
        </w:rPr>
        <w:t xml:space="preserve"> auf dem Vereinsgelände kosten </w:t>
      </w:r>
      <w:r w:rsidR="00206405" w:rsidRPr="00D27CBC">
        <w:rPr>
          <w:rFonts w:asciiTheme="minorHAnsi" w:hAnsiTheme="minorHAnsi" w:cs="Arial"/>
          <w:b/>
          <w:sz w:val="28"/>
        </w:rPr>
        <w:t>5</w:t>
      </w:r>
      <w:r w:rsidRPr="00D27CBC">
        <w:rPr>
          <w:rFonts w:asciiTheme="minorHAnsi" w:hAnsiTheme="minorHAnsi" w:cs="Arial"/>
          <w:b/>
          <w:sz w:val="28"/>
        </w:rPr>
        <w:t xml:space="preserve"> €</w:t>
      </w:r>
    </w:p>
    <w:p w14:paraId="5B49FBCE" w14:textId="77777777" w:rsidR="0027320A" w:rsidRPr="00D27CBC" w:rsidRDefault="004D4C3B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Im </w:t>
      </w:r>
      <w:r w:rsidR="00206405" w:rsidRPr="00D27CBC">
        <w:rPr>
          <w:rFonts w:asciiTheme="minorHAnsi" w:hAnsiTheme="minorHAnsi" w:cs="Arial"/>
          <w:sz w:val="28"/>
        </w:rPr>
        <w:t>Terrassen</w:t>
      </w:r>
      <w:r w:rsidRPr="00D27CBC">
        <w:rPr>
          <w:rFonts w:asciiTheme="minorHAnsi" w:hAnsiTheme="minorHAnsi" w:cs="Arial"/>
          <w:sz w:val="28"/>
        </w:rPr>
        <w:t xml:space="preserve">bereich sowie auf den angrenzenden Spazierwegen sind die Hinterlassenschaften des Hundes </w:t>
      </w:r>
      <w:r w:rsidRPr="00D27CBC">
        <w:rPr>
          <w:rFonts w:asciiTheme="minorHAnsi" w:hAnsiTheme="minorHAnsi" w:cs="Arial"/>
          <w:b/>
          <w:sz w:val="28"/>
        </w:rPr>
        <w:t>zu entsorgen</w:t>
      </w:r>
      <w:r w:rsidR="00073F1E" w:rsidRPr="00D27CBC">
        <w:rPr>
          <w:rFonts w:asciiTheme="minorHAnsi" w:hAnsiTheme="minorHAnsi" w:cs="Arial"/>
          <w:sz w:val="28"/>
        </w:rPr>
        <w:t>.</w:t>
      </w:r>
    </w:p>
    <w:p w14:paraId="404DE2CE" w14:textId="77777777" w:rsidR="0027320A" w:rsidRPr="00D27CBC" w:rsidRDefault="00206405" w:rsidP="00206405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Das Bereithalten der </w:t>
      </w:r>
      <w:r w:rsidR="004D4C3B" w:rsidRPr="00D27CBC">
        <w:rPr>
          <w:rFonts w:asciiTheme="minorHAnsi" w:hAnsiTheme="minorHAnsi" w:cs="Arial"/>
          <w:b/>
          <w:sz w:val="28"/>
        </w:rPr>
        <w:t xml:space="preserve">Hunde </w:t>
      </w:r>
      <w:r w:rsidRPr="00D27CBC">
        <w:rPr>
          <w:rFonts w:asciiTheme="minorHAnsi" w:hAnsiTheme="minorHAnsi" w:cs="Arial"/>
          <w:b/>
          <w:sz w:val="28"/>
        </w:rPr>
        <w:t>auf der Terrasse ist verboten</w:t>
      </w:r>
      <w:r w:rsidR="00073F1E" w:rsidRPr="00D27CBC">
        <w:rPr>
          <w:rFonts w:asciiTheme="minorHAnsi" w:hAnsiTheme="minorHAnsi" w:cs="Arial"/>
          <w:sz w:val="28"/>
        </w:rPr>
        <w:t xml:space="preserve">, mit Ausnahme bei der </w:t>
      </w:r>
      <w:r w:rsidR="00073F1E" w:rsidRPr="00D27CBC">
        <w:rPr>
          <w:rFonts w:asciiTheme="minorHAnsi" w:hAnsiTheme="minorHAnsi" w:cs="Arial"/>
          <w:i/>
          <w:sz w:val="28"/>
        </w:rPr>
        <w:t>Welpengruppe</w:t>
      </w:r>
      <w:r w:rsidR="00073F1E" w:rsidRPr="00D27CBC">
        <w:rPr>
          <w:rFonts w:asciiTheme="minorHAnsi" w:hAnsiTheme="minorHAnsi" w:cs="Arial"/>
          <w:sz w:val="28"/>
        </w:rPr>
        <w:t>.</w:t>
      </w:r>
      <w:r w:rsidRPr="00D27CBC">
        <w:rPr>
          <w:rFonts w:asciiTheme="minorHAnsi" w:hAnsiTheme="minorHAnsi" w:cs="Arial"/>
          <w:sz w:val="28"/>
        </w:rPr>
        <w:t xml:space="preserve"> </w:t>
      </w:r>
    </w:p>
    <w:p w14:paraId="0702D1EE" w14:textId="77777777" w:rsidR="00073F1E" w:rsidRPr="00D27CBC" w:rsidRDefault="004D4C3B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Jeder Hund muss </w:t>
      </w:r>
      <w:r w:rsidRPr="00D27CBC">
        <w:rPr>
          <w:rFonts w:asciiTheme="minorHAnsi" w:hAnsiTheme="minorHAnsi" w:cs="Arial"/>
          <w:b/>
          <w:sz w:val="28"/>
        </w:rPr>
        <w:t>geimpft</w:t>
      </w:r>
      <w:r w:rsidRPr="00D27CBC">
        <w:rPr>
          <w:rFonts w:asciiTheme="minorHAnsi" w:hAnsiTheme="minorHAnsi" w:cs="Arial"/>
          <w:sz w:val="28"/>
        </w:rPr>
        <w:t xml:space="preserve"> sein und der Halter muss eine </w:t>
      </w:r>
      <w:r w:rsidRPr="00D27CBC">
        <w:rPr>
          <w:rFonts w:asciiTheme="minorHAnsi" w:hAnsiTheme="minorHAnsi" w:cs="Arial"/>
          <w:b/>
          <w:sz w:val="28"/>
        </w:rPr>
        <w:t>Tierhalterhaftpflicht</w:t>
      </w:r>
      <w:r w:rsidRPr="00D27CBC">
        <w:rPr>
          <w:rFonts w:asciiTheme="minorHAnsi" w:hAnsiTheme="minorHAnsi" w:cs="Arial"/>
          <w:sz w:val="28"/>
        </w:rPr>
        <w:t xml:space="preserve"> bes</w:t>
      </w:r>
      <w:r w:rsidR="00073F1E" w:rsidRPr="00D27CBC">
        <w:rPr>
          <w:rFonts w:asciiTheme="minorHAnsi" w:hAnsiTheme="minorHAnsi" w:cs="Arial"/>
          <w:sz w:val="28"/>
        </w:rPr>
        <w:t>itzen. Auf Verlangen der Übungs</w:t>
      </w:r>
      <w:r w:rsidRPr="00D27CBC">
        <w:rPr>
          <w:rFonts w:asciiTheme="minorHAnsi" w:hAnsiTheme="minorHAnsi" w:cs="Arial"/>
          <w:sz w:val="28"/>
        </w:rPr>
        <w:t>leiter sind entsprechende Nachweise zu erbringen</w:t>
      </w:r>
      <w:r w:rsidR="00073F1E" w:rsidRPr="00D27CBC">
        <w:rPr>
          <w:rFonts w:asciiTheme="minorHAnsi" w:hAnsiTheme="minorHAnsi" w:cs="Arial"/>
          <w:sz w:val="28"/>
        </w:rPr>
        <w:t xml:space="preserve">. </w:t>
      </w:r>
    </w:p>
    <w:p w14:paraId="123C49D1" w14:textId="77777777" w:rsidR="00073F1E" w:rsidRPr="00D27CBC" w:rsidRDefault="00073F1E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Für Schäden, die einem Besucher, Mitglied oder dessen Hund auf dem Vereinsgelände entstehen, </w:t>
      </w:r>
      <w:r w:rsidRPr="00D27CBC">
        <w:rPr>
          <w:rFonts w:asciiTheme="minorHAnsi" w:hAnsiTheme="minorHAnsi" w:cs="Arial"/>
          <w:b/>
          <w:sz w:val="28"/>
        </w:rPr>
        <w:t>übernimmt der Verein keine Haftung</w:t>
      </w:r>
      <w:r w:rsidRPr="00D27CBC">
        <w:rPr>
          <w:rFonts w:asciiTheme="minorHAnsi" w:hAnsiTheme="minorHAnsi" w:cs="Arial"/>
          <w:sz w:val="28"/>
        </w:rPr>
        <w:t xml:space="preserve">. Der Hundeführer haftet für seinen Hund. </w:t>
      </w:r>
    </w:p>
    <w:p w14:paraId="2DE88CCD" w14:textId="77777777" w:rsidR="00073F1E" w:rsidRPr="00D27CBC" w:rsidRDefault="00073F1E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>Während der Wintermonate besteht auf dem gesamten Verein</w:t>
      </w:r>
      <w:r w:rsidR="00D27CBC" w:rsidRPr="00D27CBC">
        <w:rPr>
          <w:rFonts w:asciiTheme="minorHAnsi" w:hAnsiTheme="minorHAnsi" w:cs="Arial"/>
          <w:sz w:val="28"/>
        </w:rPr>
        <w:t>s</w:t>
      </w:r>
      <w:r w:rsidRPr="00D27CBC">
        <w:rPr>
          <w:rFonts w:asciiTheme="minorHAnsi" w:hAnsiTheme="minorHAnsi" w:cs="Arial"/>
          <w:sz w:val="28"/>
        </w:rPr>
        <w:t xml:space="preserve">gelände </w:t>
      </w:r>
      <w:r w:rsidRPr="00D27CBC">
        <w:rPr>
          <w:rFonts w:asciiTheme="minorHAnsi" w:hAnsiTheme="minorHAnsi" w:cs="Arial"/>
          <w:b/>
          <w:sz w:val="28"/>
        </w:rPr>
        <w:t>eingeschränkter Winterdienst</w:t>
      </w:r>
      <w:r w:rsidRPr="00D27CBC">
        <w:rPr>
          <w:rFonts w:asciiTheme="minorHAnsi" w:hAnsiTheme="minorHAnsi" w:cs="Arial"/>
          <w:sz w:val="28"/>
        </w:rPr>
        <w:t>.</w:t>
      </w:r>
    </w:p>
    <w:p w14:paraId="4D6E5EF3" w14:textId="77777777" w:rsidR="00073F1E" w:rsidRPr="00D27CBC" w:rsidRDefault="00073F1E" w:rsidP="00073F1E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sz w:val="28"/>
        </w:rPr>
        <w:t xml:space="preserve">Der Verzehr </w:t>
      </w:r>
      <w:r w:rsidRPr="00D27CBC">
        <w:rPr>
          <w:rFonts w:asciiTheme="minorHAnsi" w:hAnsiTheme="minorHAnsi" w:cs="Arial"/>
          <w:b/>
          <w:sz w:val="28"/>
        </w:rPr>
        <w:t>eigener Getränke</w:t>
      </w:r>
      <w:r w:rsidRPr="00D27CBC">
        <w:rPr>
          <w:rFonts w:asciiTheme="minorHAnsi" w:hAnsiTheme="minorHAnsi" w:cs="Arial"/>
          <w:sz w:val="28"/>
        </w:rPr>
        <w:t xml:space="preserve"> ist </w:t>
      </w:r>
      <w:r w:rsidRPr="00D27CBC">
        <w:rPr>
          <w:rFonts w:asciiTheme="minorHAnsi" w:hAnsiTheme="minorHAnsi" w:cs="Arial"/>
          <w:b/>
          <w:sz w:val="28"/>
        </w:rPr>
        <w:t>nicht erwünscht</w:t>
      </w:r>
      <w:r w:rsidRPr="00D27CBC">
        <w:rPr>
          <w:rFonts w:asciiTheme="minorHAnsi" w:hAnsiTheme="minorHAnsi" w:cs="Arial"/>
          <w:sz w:val="28"/>
        </w:rPr>
        <w:t xml:space="preserve">.  </w:t>
      </w:r>
    </w:p>
    <w:p w14:paraId="1E3D7F40" w14:textId="77777777" w:rsidR="0027320A" w:rsidRPr="00D27CBC" w:rsidRDefault="004D4C3B">
      <w:pPr>
        <w:numPr>
          <w:ilvl w:val="0"/>
          <w:numId w:val="1"/>
        </w:numPr>
        <w:jc w:val="both"/>
        <w:rPr>
          <w:rFonts w:asciiTheme="minorHAnsi" w:hAnsiTheme="minorHAnsi" w:cs="Arial"/>
          <w:sz w:val="28"/>
        </w:rPr>
      </w:pPr>
      <w:r w:rsidRPr="00D27CBC">
        <w:rPr>
          <w:rFonts w:asciiTheme="minorHAnsi" w:hAnsiTheme="minorHAnsi" w:cs="Arial"/>
          <w:b/>
          <w:sz w:val="28"/>
        </w:rPr>
        <w:t>Rauchen</w:t>
      </w:r>
      <w:r w:rsidRPr="00D27CBC">
        <w:rPr>
          <w:rFonts w:asciiTheme="minorHAnsi" w:hAnsiTheme="minorHAnsi" w:cs="Arial"/>
          <w:sz w:val="28"/>
        </w:rPr>
        <w:t xml:space="preserve"> auf dem Übungsgelände ist </w:t>
      </w:r>
      <w:r w:rsidRPr="00D27CBC">
        <w:rPr>
          <w:rFonts w:asciiTheme="minorHAnsi" w:hAnsiTheme="minorHAnsi" w:cs="Arial"/>
          <w:b/>
          <w:sz w:val="28"/>
        </w:rPr>
        <w:t>untersagt</w:t>
      </w:r>
      <w:r w:rsidR="00D27CBC" w:rsidRPr="00D27CBC">
        <w:rPr>
          <w:rFonts w:asciiTheme="minorHAnsi" w:hAnsiTheme="minorHAnsi" w:cs="Arial"/>
          <w:b/>
          <w:sz w:val="28"/>
        </w:rPr>
        <w:t>.</w:t>
      </w:r>
    </w:p>
    <w:p w14:paraId="38476E1A" w14:textId="77777777" w:rsidR="00D27CBC" w:rsidRDefault="00D27CBC" w:rsidP="00D27CBC">
      <w:pPr>
        <w:jc w:val="both"/>
        <w:rPr>
          <w:rFonts w:asciiTheme="minorHAnsi" w:hAnsiTheme="minorHAnsi" w:cs="Arial"/>
          <w:b/>
          <w:sz w:val="28"/>
        </w:rPr>
      </w:pPr>
    </w:p>
    <w:p w14:paraId="2757A999" w14:textId="77777777" w:rsidR="00D27CBC" w:rsidRDefault="00D27CBC" w:rsidP="00D27CBC">
      <w:pPr>
        <w:jc w:val="both"/>
        <w:rPr>
          <w:rFonts w:asciiTheme="minorHAnsi" w:hAnsiTheme="minorHAnsi" w:cs="Arial"/>
          <w:b/>
          <w:sz w:val="28"/>
        </w:rPr>
      </w:pPr>
    </w:p>
    <w:p w14:paraId="6912175D" w14:textId="77777777" w:rsidR="00D27CBC" w:rsidRPr="00D27CBC" w:rsidRDefault="00D27CBC" w:rsidP="00D27CBC">
      <w:pPr>
        <w:jc w:val="right"/>
        <w:rPr>
          <w:rFonts w:asciiTheme="minorHAnsi" w:hAnsiTheme="minorHAnsi" w:cs="Arial"/>
          <w:i/>
          <w:sz w:val="28"/>
        </w:rPr>
      </w:pPr>
      <w:r w:rsidRPr="00D27CBC">
        <w:rPr>
          <w:rFonts w:asciiTheme="minorHAnsi" w:hAnsiTheme="minorHAnsi" w:cs="Arial"/>
          <w:i/>
          <w:sz w:val="28"/>
        </w:rPr>
        <w:t>Es grüßt die Vorstandschaft</w:t>
      </w:r>
    </w:p>
    <w:sectPr w:rsidR="00D27CBC" w:rsidRPr="00D27CBC" w:rsidSect="00AE0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370E5"/>
    <w:multiLevelType w:val="hybridMultilevel"/>
    <w:tmpl w:val="A55C56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0C"/>
    <w:rsid w:val="00073F1E"/>
    <w:rsid w:val="00206405"/>
    <w:rsid w:val="0027320A"/>
    <w:rsid w:val="00373765"/>
    <w:rsid w:val="004D4C3B"/>
    <w:rsid w:val="00770318"/>
    <w:rsid w:val="00AE0296"/>
    <w:rsid w:val="00C66C0B"/>
    <w:rsid w:val="00CB610C"/>
    <w:rsid w:val="00D0156A"/>
    <w:rsid w:val="00D27CBC"/>
    <w:rsid w:val="00EA2C67"/>
    <w:rsid w:val="00F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D427"/>
  <w15:docId w15:val="{E89BB575-7ADC-6148-94B2-5BD36D40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Platzordnung</vt:lpstr>
    </vt:vector>
  </TitlesOfParts>
  <Company>Andrea Dobler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Platzordnung</dc:title>
  <dc:subject/>
  <dc:creator>Andrea Dobler</dc:creator>
  <cp:keywords/>
  <dc:description/>
  <cp:lastModifiedBy>noriko.nagy@gmx.de</cp:lastModifiedBy>
  <cp:revision>6</cp:revision>
  <cp:lastPrinted>2006-05-11T08:11:00Z</cp:lastPrinted>
  <dcterms:created xsi:type="dcterms:W3CDTF">2019-02-24T09:14:00Z</dcterms:created>
  <dcterms:modified xsi:type="dcterms:W3CDTF">2019-02-24T09:18:00Z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489234909</vt:i4>
  </property>
  <property fmtid="{D5CDD505-2E9C-101B-9397-08002B2CF9AE}" pid="3" name="_EmailSubject">
    <vt:lpwstr>VPG Seminar bei den Lussheimer Hundefreunden</vt:lpwstr>
  </property>
  <property fmtid="{D5CDD505-2E9C-101B-9397-08002B2CF9AE}" pid="4" name="_AuthorEmail">
    <vt:lpwstr>nb-Andrea@online.de</vt:lpwstr>
  </property>
  <property fmtid="{D5CDD505-2E9C-101B-9397-08002B2CF9AE}" pid="5" name="_AuthorEmailDisplayName">
    <vt:lpwstr>Andrea Dobler</vt:lpwstr>
  </property>
  <property fmtid="{D5CDD505-2E9C-101B-9397-08002B2CF9AE}" pid="6" name="_ReviewingToolsShownOnce">
    <vt:lpwstr/>
  </property>
</Properties>
</file>